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14" w:rsidRDefault="00B27F14" w:rsidP="00B27F14">
      <w:pPr>
        <w:tabs>
          <w:tab w:val="left" w:pos="83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27F14" w:rsidRDefault="00B27F14" w:rsidP="00C22E0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Dichiarazione sostitutiva di atto di notorietà </w:t>
      </w:r>
    </w:p>
    <w:p w:rsidR="00B27F14" w:rsidRDefault="00B27F14" w:rsidP="00B27F14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(Dichiarazione da rendere ex art. 47 del D.P.R. 445 del 2000)</w:t>
      </w:r>
    </w:p>
    <w:p w:rsidR="00B27F14" w:rsidRDefault="00B27F14" w:rsidP="00B27F14">
      <w:pPr>
        <w:jc w:val="both"/>
        <w:rPr>
          <w:rFonts w:ascii="Calibri" w:hAnsi="Calibri"/>
        </w:rPr>
      </w:pPr>
    </w:p>
    <w:p w:rsidR="0093346C" w:rsidRDefault="0093346C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93346C" w:rsidRDefault="0093346C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B27F14" w:rsidRDefault="00B27F14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 sottoscritto ____________________________________________________________________</w:t>
      </w:r>
    </w:p>
    <w:p w:rsidR="005A5095" w:rsidRDefault="00B27F14" w:rsidP="00B27F14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codice fiscale ____________________________ in qualità di __________________________ dell'impresa __________________________ con sede legale in __________________________ e codice fiscale __________________________, </w:t>
      </w:r>
    </w:p>
    <w:p w:rsidR="005A5095" w:rsidRDefault="005A5095" w:rsidP="00B27F14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</w:p>
    <w:p w:rsidR="00B27F14" w:rsidRDefault="00B27F14" w:rsidP="00B27F14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consapevole delle responsabilità anche penali derivanti dal rilascio di dichiarazioni false e mendaci ai sensi degli articoli 75 e 76 del Decreto del Presidente della Repubblica 28 dicembre 2000 n. 445, </w:t>
      </w:r>
    </w:p>
    <w:p w:rsidR="00B27F14" w:rsidRDefault="00B27F14" w:rsidP="00B27F14">
      <w:pPr>
        <w:autoSpaceDE w:val="0"/>
        <w:autoSpaceDN w:val="0"/>
        <w:adjustRightInd w:val="0"/>
        <w:spacing w:before="120" w:after="24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dichiara:</w:t>
      </w:r>
    </w:p>
    <w:p w:rsidR="00B27F14" w:rsidRDefault="00B27F14" w:rsidP="00B27F14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che i dati</w:t>
      </w:r>
      <w:r w:rsidR="005A5095">
        <w:rPr>
          <w:rFonts w:ascii="Calibri" w:hAnsi="Calibri"/>
          <w:b/>
        </w:rPr>
        <w:t xml:space="preserve"> di bilancio relativi agli ultimi due esercizi finanziari ivi allegati</w:t>
      </w:r>
      <w:r>
        <w:rPr>
          <w:rFonts w:ascii="Calibri" w:hAnsi="Calibri"/>
          <w:b/>
        </w:rPr>
        <w:t xml:space="preserve"> </w:t>
      </w:r>
      <w:r w:rsidR="005A5095">
        <w:rPr>
          <w:rStyle w:val="Rimandonotaapidipagina"/>
          <w:rFonts w:ascii="Calibri" w:hAnsi="Calibri"/>
          <w:b/>
        </w:rPr>
        <w:footnoteReference w:id="1"/>
      </w:r>
      <w:r>
        <w:rPr>
          <w:rFonts w:ascii="Calibri" w:hAnsi="Calibri"/>
          <w:b/>
        </w:rPr>
        <w:t>corrispondono al vero.</w:t>
      </w:r>
    </w:p>
    <w:p w:rsidR="00B27F14" w:rsidRDefault="00B27F14" w:rsidP="00B27F14">
      <w:pPr>
        <w:autoSpaceDE w:val="0"/>
        <w:autoSpaceDN w:val="0"/>
        <w:adjustRightInd w:val="0"/>
        <w:spacing w:before="120" w:after="240"/>
        <w:jc w:val="both"/>
        <w:rPr>
          <w:rFonts w:ascii="Calibri" w:hAnsi="Calibri"/>
          <w:b/>
        </w:rPr>
      </w:pPr>
    </w:p>
    <w:p w:rsidR="00B27F14" w:rsidRDefault="00B27F14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Si allega copia sottoscritta del documento di identità</w:t>
      </w:r>
    </w:p>
    <w:p w:rsidR="00B27F14" w:rsidRDefault="00B27F14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B27F14" w:rsidRDefault="00B27F14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B27F14" w:rsidRDefault="00B27F14" w:rsidP="00B27F1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Luogo e data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B27F14" w:rsidRDefault="005A5095" w:rsidP="00B27F14">
      <w:pPr>
        <w:autoSpaceDE w:val="0"/>
        <w:autoSpaceDN w:val="0"/>
        <w:adjustRightInd w:val="0"/>
        <w:ind w:left="5400"/>
        <w:jc w:val="center"/>
        <w:rPr>
          <w:rFonts w:ascii="Calibri" w:hAnsi="Calibri"/>
        </w:rPr>
      </w:pPr>
      <w:r>
        <w:rPr>
          <w:rFonts w:ascii="Calibri" w:hAnsi="Calibri"/>
        </w:rPr>
        <w:t>Legale rappresentante dell’impresa</w:t>
      </w:r>
    </w:p>
    <w:p w:rsidR="00B27F14" w:rsidRDefault="00B27F14" w:rsidP="00B27F14">
      <w:pPr>
        <w:rPr>
          <w:rFonts w:ascii="Calibri" w:hAnsi="Calibri"/>
        </w:rPr>
      </w:pPr>
    </w:p>
    <w:p w:rsidR="009B58C3" w:rsidRDefault="005A5095" w:rsidP="009B58C3">
      <w:pPr>
        <w:autoSpaceDN w:val="0"/>
        <w:jc w:val="right"/>
        <w:rPr>
          <w:rFonts w:ascii="Arial" w:eastAsia="Cambria" w:hAnsi="Arial" w:cs="Arial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58C3">
        <w:rPr>
          <w:rFonts w:ascii="Arial" w:eastAsia="Cambria" w:hAnsi="Arial" w:cs="Arial"/>
          <w:i/>
          <w:sz w:val="20"/>
          <w:szCs w:val="20"/>
          <w:highlight w:val="green"/>
          <w:lang w:eastAsia="en-US"/>
        </w:rPr>
        <w:t xml:space="preserve">Documento firmato digitalmente ai sensi dell’art. 24 del </w:t>
      </w:r>
      <w:proofErr w:type="spellStart"/>
      <w:r w:rsidR="009B58C3">
        <w:rPr>
          <w:rFonts w:ascii="Arial" w:eastAsia="Cambria" w:hAnsi="Arial" w:cs="Arial"/>
          <w:i/>
          <w:sz w:val="20"/>
          <w:szCs w:val="20"/>
          <w:highlight w:val="green"/>
          <w:lang w:eastAsia="en-US"/>
        </w:rPr>
        <w:t>D.Lgs.n</w:t>
      </w:r>
      <w:proofErr w:type="spellEnd"/>
      <w:r w:rsidR="009B58C3">
        <w:rPr>
          <w:rFonts w:ascii="Arial" w:eastAsia="Cambria" w:hAnsi="Arial" w:cs="Arial"/>
          <w:i/>
          <w:sz w:val="20"/>
          <w:szCs w:val="20"/>
          <w:highlight w:val="green"/>
          <w:lang w:eastAsia="en-US"/>
        </w:rPr>
        <w:t>. 82/2005</w:t>
      </w:r>
    </w:p>
    <w:p w:rsidR="00B27F14" w:rsidRPr="00B53F6C" w:rsidRDefault="00B27F14" w:rsidP="005A5095">
      <w:pPr>
        <w:jc w:val="both"/>
        <w:rPr>
          <w:rFonts w:asciiTheme="minorHAnsi" w:hAnsiTheme="minorHAnsi" w:cstheme="minorHAnsi"/>
          <w:i/>
          <w:iCs/>
        </w:rPr>
      </w:pPr>
      <w:bookmarkStart w:id="0" w:name="_GoBack"/>
      <w:bookmarkEnd w:id="0"/>
    </w:p>
    <w:sectPr w:rsidR="00B27F14" w:rsidRPr="00B53F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F14" w:rsidRDefault="00B27F14" w:rsidP="00B27F14">
      <w:r>
        <w:separator/>
      </w:r>
    </w:p>
  </w:endnote>
  <w:endnote w:type="continuationSeparator" w:id="0">
    <w:p w:rsidR="00B27F14" w:rsidRDefault="00B27F14" w:rsidP="00B2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F14" w:rsidRDefault="00B27F14" w:rsidP="00B27F14">
      <w:r>
        <w:separator/>
      </w:r>
    </w:p>
  </w:footnote>
  <w:footnote w:type="continuationSeparator" w:id="0">
    <w:p w:rsidR="00B27F14" w:rsidRDefault="00B27F14" w:rsidP="00B27F14">
      <w:r>
        <w:continuationSeparator/>
      </w:r>
    </w:p>
  </w:footnote>
  <w:footnote w:id="1">
    <w:p w:rsidR="005A5095" w:rsidRDefault="005A5095" w:rsidP="005A50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B53F6C">
        <w:rPr>
          <w:rFonts w:asciiTheme="minorHAnsi" w:hAnsiTheme="minorHAnsi" w:cstheme="minorHAnsi"/>
          <w:b/>
          <w:sz w:val="22"/>
          <w:szCs w:val="22"/>
        </w:rPr>
        <w:t>I</w:t>
      </w:r>
      <w:r w:rsidR="00C22E0B">
        <w:rPr>
          <w:rFonts w:asciiTheme="minorHAnsi" w:hAnsiTheme="minorHAnsi" w:cstheme="minorHAnsi"/>
          <w:b/>
          <w:sz w:val="22"/>
          <w:szCs w:val="22"/>
        </w:rPr>
        <w:t xml:space="preserve"> dati di bilancio e/o </w:t>
      </w:r>
      <w:r w:rsidRPr="00B53F6C">
        <w:rPr>
          <w:rFonts w:asciiTheme="minorHAnsi" w:hAnsiTheme="minorHAnsi" w:cstheme="minorHAnsi"/>
          <w:b/>
          <w:sz w:val="22"/>
          <w:szCs w:val="22"/>
        </w:rPr>
        <w:t>prospetti contabili</w:t>
      </w:r>
      <w:r w:rsidRPr="00B53F6C">
        <w:rPr>
          <w:rFonts w:asciiTheme="minorHAnsi" w:hAnsiTheme="minorHAnsi" w:cstheme="minorHAnsi"/>
          <w:sz w:val="22"/>
          <w:szCs w:val="22"/>
        </w:rPr>
        <w:t xml:space="preserve"> da presentare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3F6C">
        <w:rPr>
          <w:rFonts w:asciiTheme="minorHAnsi" w:hAnsiTheme="minorHAnsi" w:cstheme="minorHAnsi"/>
          <w:sz w:val="22"/>
          <w:szCs w:val="22"/>
        </w:rPr>
        <w:t>sono:</w:t>
      </w:r>
    </w:p>
    <w:p w:rsidR="005A5095" w:rsidRPr="00B53F6C" w:rsidRDefault="005A5095" w:rsidP="005A5095">
      <w:pPr>
        <w:tabs>
          <w:tab w:val="left" w:pos="8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5095" w:rsidRPr="00B53F6C" w:rsidRDefault="005A5095" w:rsidP="005A5095">
      <w:pPr>
        <w:pStyle w:val="Paragrafoelenco"/>
        <w:numPr>
          <w:ilvl w:val="0"/>
          <w:numId w:val="1"/>
        </w:numPr>
        <w:tabs>
          <w:tab w:val="left" w:pos="1196"/>
        </w:tabs>
        <w:spacing w:after="120" w:line="276" w:lineRule="auto"/>
        <w:ind w:right="102"/>
        <w:contextualSpacing w:val="0"/>
        <w:jc w:val="both"/>
        <w:rPr>
          <w:rFonts w:asciiTheme="minorHAnsi" w:hAnsiTheme="minorHAnsi" w:cstheme="minorHAnsi"/>
          <w:i/>
          <w:iCs/>
        </w:rPr>
      </w:pPr>
      <w:r w:rsidRPr="00B53F6C">
        <w:rPr>
          <w:rFonts w:asciiTheme="minorHAnsi" w:hAnsiTheme="minorHAnsi" w:cstheme="minorHAnsi"/>
          <w:i/>
          <w:iCs/>
        </w:rPr>
        <w:t xml:space="preserve">per le società di capitali, </w:t>
      </w:r>
      <w:r w:rsidRPr="00B53F6C">
        <w:rPr>
          <w:rFonts w:asciiTheme="minorHAnsi" w:hAnsiTheme="minorHAnsi" w:cstheme="minorHAnsi"/>
        </w:rPr>
        <w:t xml:space="preserve">dati di bilancio relativi agli ultimi due esercizi finanziari (periodi di </w:t>
      </w:r>
      <w:r w:rsidRPr="00B53F6C">
        <w:rPr>
          <w:rFonts w:asciiTheme="minorHAnsi" w:hAnsiTheme="minorHAnsi" w:cstheme="minorHAnsi"/>
          <w:spacing w:val="4"/>
        </w:rPr>
        <w:t>im</w:t>
      </w:r>
      <w:r w:rsidRPr="00B53F6C">
        <w:rPr>
          <w:rFonts w:asciiTheme="minorHAnsi" w:hAnsiTheme="minorHAnsi" w:cstheme="minorHAnsi"/>
        </w:rPr>
        <w:t>posta 2019 e 2020 per le società aventi l’esercizio coincidente con l’anno</w:t>
      </w:r>
      <w:r w:rsidRPr="00B53F6C">
        <w:rPr>
          <w:rFonts w:asciiTheme="minorHAnsi" w:hAnsiTheme="minorHAnsi" w:cstheme="minorHAnsi"/>
          <w:spacing w:val="-19"/>
        </w:rPr>
        <w:t xml:space="preserve"> </w:t>
      </w:r>
      <w:r w:rsidRPr="00B53F6C">
        <w:rPr>
          <w:rFonts w:asciiTheme="minorHAnsi" w:hAnsiTheme="minorHAnsi" w:cstheme="minorHAnsi"/>
        </w:rPr>
        <w:t>solare);</w:t>
      </w:r>
    </w:p>
    <w:p w:rsidR="005A5095" w:rsidRPr="00B27F14" w:rsidRDefault="005A5095" w:rsidP="005A5095">
      <w:pPr>
        <w:pStyle w:val="Paragrafoelenco"/>
        <w:numPr>
          <w:ilvl w:val="0"/>
          <w:numId w:val="1"/>
        </w:numPr>
        <w:tabs>
          <w:tab w:val="left" w:pos="1196"/>
        </w:tabs>
        <w:spacing w:after="120" w:line="276" w:lineRule="auto"/>
        <w:ind w:right="102"/>
        <w:contextualSpacing w:val="0"/>
        <w:jc w:val="both"/>
        <w:rPr>
          <w:rFonts w:asciiTheme="minorHAnsi" w:hAnsiTheme="minorHAnsi" w:cstheme="minorHAnsi"/>
          <w:i/>
          <w:iCs/>
        </w:rPr>
      </w:pPr>
      <w:r w:rsidRPr="00B53F6C">
        <w:rPr>
          <w:rFonts w:asciiTheme="minorHAnsi" w:hAnsiTheme="minorHAnsi" w:cstheme="minorHAnsi"/>
          <w:i/>
          <w:iCs/>
        </w:rPr>
        <w:t xml:space="preserve">per le società di persone e imprese individuali, </w:t>
      </w:r>
      <w:r w:rsidRPr="00B53F6C">
        <w:rPr>
          <w:rFonts w:asciiTheme="minorHAnsi" w:hAnsiTheme="minorHAnsi" w:cstheme="minorHAnsi"/>
        </w:rPr>
        <w:t xml:space="preserve">dati di bilancio degli ultimi due esercizi finanziari (periodi di imposta 2019 e 2020 per le società aventi l’esercizio coincidente con l’anno solare) oltre ad un'autocertificazione dell’ultima dichiarazione dei redditi d’impresa presentata (anno di imposta 2019 o 2020 se già disponibile), limitatamente ai quadri RF o RG ed RS; l’autocertificazione dovrà contenere tutte le componenti compilate in sede di dichiarazione dei redditi (modello unico PF  o </w:t>
      </w:r>
      <w:r w:rsidRPr="00B53F6C">
        <w:rPr>
          <w:rFonts w:asciiTheme="minorHAnsi" w:hAnsiTheme="minorHAnsi" w:cstheme="minorHAnsi"/>
          <w:spacing w:val="6"/>
        </w:rPr>
        <w:t>mo</w:t>
      </w:r>
      <w:r w:rsidRPr="00B53F6C">
        <w:rPr>
          <w:rFonts w:asciiTheme="minorHAnsi" w:hAnsiTheme="minorHAnsi" w:cstheme="minorHAnsi"/>
        </w:rPr>
        <w:t>dello unico SP) relative ai quadri sopra</w:t>
      </w:r>
      <w:r w:rsidRPr="00B53F6C">
        <w:rPr>
          <w:rFonts w:asciiTheme="minorHAnsi" w:hAnsiTheme="minorHAnsi" w:cstheme="minorHAnsi"/>
          <w:spacing w:val="-14"/>
        </w:rPr>
        <w:t xml:space="preserve"> </w:t>
      </w:r>
      <w:r w:rsidRPr="00B53F6C">
        <w:rPr>
          <w:rFonts w:asciiTheme="minorHAnsi" w:hAnsiTheme="minorHAnsi" w:cstheme="minorHAnsi"/>
        </w:rPr>
        <w:t>indicati.</w:t>
      </w:r>
    </w:p>
    <w:p w:rsidR="005A5095" w:rsidRDefault="005A509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F14" w:rsidRDefault="00B27F14">
    <w:pPr>
      <w:pStyle w:val="Intestazione"/>
    </w:pPr>
    <w:r>
      <w:t>ALLEGATO 5 – Bando PROSSIMA IMPRESA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62C5A"/>
    <w:multiLevelType w:val="hybridMultilevel"/>
    <w:tmpl w:val="8DE297AA"/>
    <w:lvl w:ilvl="0" w:tplc="E87A13C4">
      <w:start w:val="1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it-IT" w:eastAsia="en-US" w:bidi="ar-SA"/>
      </w:rPr>
    </w:lvl>
    <w:lvl w:ilvl="1" w:tplc="46D248DC">
      <w:numFmt w:val="bullet"/>
      <w:lvlText w:val="•"/>
      <w:lvlJc w:val="left"/>
      <w:pPr>
        <w:ind w:left="1267" w:hanging="360"/>
      </w:pPr>
      <w:rPr>
        <w:rFonts w:hint="default"/>
        <w:lang w:val="it-IT" w:eastAsia="en-US" w:bidi="ar-SA"/>
      </w:rPr>
    </w:lvl>
    <w:lvl w:ilvl="2" w:tplc="AB3A62AC">
      <w:numFmt w:val="bullet"/>
      <w:lvlText w:val="•"/>
      <w:lvlJc w:val="left"/>
      <w:pPr>
        <w:ind w:left="2169" w:hanging="360"/>
      </w:pPr>
      <w:rPr>
        <w:rFonts w:hint="default"/>
        <w:lang w:val="it-IT" w:eastAsia="en-US" w:bidi="ar-SA"/>
      </w:rPr>
    </w:lvl>
    <w:lvl w:ilvl="3" w:tplc="D60875B8">
      <w:numFmt w:val="bullet"/>
      <w:lvlText w:val="•"/>
      <w:lvlJc w:val="left"/>
      <w:pPr>
        <w:ind w:left="3071" w:hanging="360"/>
      </w:pPr>
      <w:rPr>
        <w:rFonts w:hint="default"/>
        <w:lang w:val="it-IT" w:eastAsia="en-US" w:bidi="ar-SA"/>
      </w:rPr>
    </w:lvl>
    <w:lvl w:ilvl="4" w:tplc="861A280A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7CE28BE6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8A3E188C"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7" w:tplc="FD124D50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8" w:tplc="6ED0A30C">
      <w:numFmt w:val="bullet"/>
      <w:lvlText w:val="•"/>
      <w:lvlJc w:val="left"/>
      <w:pPr>
        <w:ind w:left="758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6F"/>
    <w:rsid w:val="005A5095"/>
    <w:rsid w:val="0093346C"/>
    <w:rsid w:val="009B58C3"/>
    <w:rsid w:val="00A108E0"/>
    <w:rsid w:val="00B27F14"/>
    <w:rsid w:val="00C22E0B"/>
    <w:rsid w:val="00F2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02452-25FB-4C69-857E-42D37466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F14"/>
  </w:style>
  <w:style w:type="paragraph" w:styleId="Pidipagina">
    <w:name w:val="footer"/>
    <w:basedOn w:val="Normale"/>
    <w:link w:val="PidipaginaCarattere"/>
    <w:uiPriority w:val="99"/>
    <w:unhideWhenUsed/>
    <w:rsid w:val="00B27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F14"/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B27F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B27F14"/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50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09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5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0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3BE2-C4A0-4D7B-84E5-316F7D03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Dragonetti</dc:creator>
  <cp:keywords/>
  <dc:description/>
  <cp:lastModifiedBy>Filomena Dragonetti</cp:lastModifiedBy>
  <cp:revision>4</cp:revision>
  <dcterms:created xsi:type="dcterms:W3CDTF">2021-08-03T14:59:00Z</dcterms:created>
  <dcterms:modified xsi:type="dcterms:W3CDTF">2021-08-10T10:15:00Z</dcterms:modified>
</cp:coreProperties>
</file>