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2EDF5" w14:textId="77777777" w:rsidR="0080284A" w:rsidRPr="0080284A" w:rsidRDefault="0080284A" w:rsidP="008028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80284A">
        <w:rPr>
          <w:rFonts w:asciiTheme="minorHAnsi" w:hAnsiTheme="minorHAnsi" w:cstheme="minorHAnsi"/>
          <w:b/>
          <w:sz w:val="28"/>
          <w:szCs w:val="28"/>
        </w:rPr>
        <w:t>Dichiarazione resa ai sensi dell’artt. 46-47 del D.P.R. 445 del 28/12/2000</w:t>
      </w:r>
    </w:p>
    <w:p w14:paraId="1AAFAFD7" w14:textId="77777777" w:rsidR="0080284A" w:rsidRPr="0080284A" w:rsidRDefault="0080284A" w:rsidP="008028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14:paraId="60F98ACB" w14:textId="77777777" w:rsidR="0080284A" w:rsidRPr="0080284A" w:rsidRDefault="0080284A" w:rsidP="008028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80284A">
        <w:rPr>
          <w:rFonts w:asciiTheme="minorHAnsi" w:hAnsiTheme="minorHAnsi" w:cstheme="minorHAnsi"/>
          <w:b/>
        </w:rPr>
        <w:t xml:space="preserve">Oggetto: esenzione pagamento tasse concessione governativa e imposta di bollo per le </w:t>
      </w:r>
    </w:p>
    <w:p w14:paraId="604E76B8" w14:textId="77777777" w:rsidR="0080284A" w:rsidRPr="0080284A" w:rsidRDefault="0080284A" w:rsidP="008028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80284A">
        <w:rPr>
          <w:rFonts w:asciiTheme="minorHAnsi" w:hAnsiTheme="minorHAnsi" w:cstheme="minorHAnsi"/>
          <w:b/>
        </w:rPr>
        <w:t>Società e associazioni sportive dilettantistiche</w:t>
      </w:r>
    </w:p>
    <w:p w14:paraId="3D2D5D0A" w14:textId="77777777" w:rsidR="0080284A" w:rsidRPr="0080284A" w:rsidRDefault="0080284A" w:rsidP="008028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14:paraId="10572D91" w14:textId="77777777" w:rsidR="0080284A" w:rsidRPr="0080284A" w:rsidRDefault="0080284A" w:rsidP="008028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14:paraId="1E677370" w14:textId="77777777" w:rsidR="0080284A" w:rsidRDefault="0080284A" w:rsidP="0080284A">
      <w:pPr>
        <w:autoSpaceDE w:val="0"/>
        <w:autoSpaceDN w:val="0"/>
        <w:adjustRightInd w:val="0"/>
        <w:spacing w:line="480" w:lineRule="auto"/>
        <w:jc w:val="both"/>
        <w:rPr>
          <w:rFonts w:asciiTheme="minorHAnsi" w:hAnsiTheme="minorHAnsi" w:cstheme="minorHAnsi"/>
          <w:b/>
        </w:rPr>
      </w:pPr>
      <w:r w:rsidRPr="0080284A">
        <w:rPr>
          <w:rFonts w:asciiTheme="minorHAnsi" w:hAnsiTheme="minorHAnsi" w:cstheme="minorHAnsi"/>
          <w:b/>
        </w:rPr>
        <w:t>Il/La sottoscritto/a</w:t>
      </w:r>
      <w:r>
        <w:rPr>
          <w:rFonts w:asciiTheme="minorHAnsi" w:hAnsiTheme="minorHAnsi" w:cstheme="minorHAnsi"/>
          <w:b/>
        </w:rPr>
        <w:t xml:space="preserve">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Pr="0080284A">
        <w:rPr>
          <w:rFonts w:asciiTheme="minorHAnsi" w:hAnsiTheme="minorHAnsi" w:cstheme="minorHAnsi"/>
          <w:b/>
        </w:rPr>
        <w:t xml:space="preserve">                                                         </w:t>
      </w:r>
    </w:p>
    <w:p w14:paraId="79D18160" w14:textId="1ADC61AC" w:rsidR="0080284A" w:rsidRDefault="0080284A" w:rsidP="0080284A">
      <w:pPr>
        <w:autoSpaceDE w:val="0"/>
        <w:autoSpaceDN w:val="0"/>
        <w:adjustRightInd w:val="0"/>
        <w:spacing w:line="480" w:lineRule="auto"/>
        <w:jc w:val="both"/>
        <w:rPr>
          <w:rFonts w:cs="Arial"/>
          <w:sz w:val="22"/>
          <w:szCs w:val="22"/>
        </w:rPr>
      </w:pPr>
      <w:r>
        <w:rPr>
          <w:rFonts w:asciiTheme="minorHAnsi" w:hAnsiTheme="minorHAnsi" w:cstheme="minorHAnsi"/>
          <w:b/>
        </w:rPr>
        <w:t>r</w:t>
      </w:r>
      <w:r w:rsidRPr="0080284A">
        <w:rPr>
          <w:rFonts w:asciiTheme="minorHAnsi" w:hAnsiTheme="minorHAnsi" w:cstheme="minorHAnsi"/>
          <w:b/>
        </w:rPr>
        <w:t>esidente</w:t>
      </w:r>
      <w:r>
        <w:rPr>
          <w:rFonts w:asciiTheme="minorHAnsi" w:hAnsiTheme="minorHAnsi" w:cstheme="minorHAnsi"/>
          <w:b/>
        </w:rPr>
        <w:t xml:space="preserve"> i</w:t>
      </w:r>
      <w:r w:rsidRPr="0080284A">
        <w:rPr>
          <w:rFonts w:asciiTheme="minorHAnsi" w:hAnsiTheme="minorHAnsi" w:cstheme="minorHAnsi"/>
          <w:b/>
        </w:rPr>
        <w:t>n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>
        <w:rPr>
          <w:rFonts w:cs="Arial"/>
          <w:sz w:val="22"/>
          <w:szCs w:val="22"/>
        </w:rPr>
        <w:t xml:space="preserve">        </w:t>
      </w:r>
      <w:r w:rsidRPr="0080284A">
        <w:rPr>
          <w:rFonts w:asciiTheme="minorHAnsi" w:hAnsiTheme="minorHAnsi" w:cstheme="minorHAnsi"/>
          <w:b/>
        </w:rPr>
        <w:t>prov (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Pr="0080284A">
        <w:rPr>
          <w:rFonts w:asciiTheme="minorHAnsi" w:hAnsiTheme="minorHAnsi" w:cstheme="minorHAnsi"/>
          <w:b/>
        </w:rPr>
        <w:t>)                                cap</w:t>
      </w:r>
      <w:r>
        <w:rPr>
          <w:rFonts w:asciiTheme="minorHAnsi" w:hAnsiTheme="minorHAnsi" w:cstheme="minorHAnsi"/>
          <w:b/>
        </w:rPr>
        <w:t xml:space="preserve">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Pr="0080284A">
        <w:rPr>
          <w:rFonts w:asciiTheme="minorHAnsi" w:hAnsiTheme="minorHAnsi" w:cstheme="minorHAnsi"/>
          <w:b/>
        </w:rPr>
        <w:t>via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>
        <w:rPr>
          <w:rFonts w:cs="Arial"/>
          <w:sz w:val="22"/>
          <w:szCs w:val="22"/>
        </w:rPr>
        <w:t xml:space="preserve">                                                </w:t>
      </w:r>
      <w:r w:rsidRPr="0080284A">
        <w:rPr>
          <w:rFonts w:asciiTheme="minorHAnsi" w:hAnsiTheme="minorHAnsi" w:cstheme="minorHAnsi"/>
          <w:b/>
        </w:rPr>
        <w:t xml:space="preserve">n.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</w:p>
    <w:p w14:paraId="54AE2AB2" w14:textId="3B745AF0" w:rsidR="0080284A" w:rsidRPr="0080284A" w:rsidRDefault="0080284A" w:rsidP="0080284A">
      <w:pPr>
        <w:autoSpaceDE w:val="0"/>
        <w:autoSpaceDN w:val="0"/>
        <w:adjustRightInd w:val="0"/>
        <w:spacing w:line="480" w:lineRule="auto"/>
        <w:jc w:val="both"/>
        <w:rPr>
          <w:rFonts w:asciiTheme="minorHAnsi" w:hAnsiTheme="minorHAnsi" w:cstheme="minorHAnsi"/>
          <w:b/>
        </w:rPr>
      </w:pPr>
      <w:r w:rsidRPr="0080284A">
        <w:rPr>
          <w:rFonts w:asciiTheme="minorHAnsi" w:hAnsiTheme="minorHAnsi" w:cstheme="minorHAnsi"/>
          <w:b/>
        </w:rPr>
        <w:t>consapevole che in caso di mendaci dichiarazioni il Dpr 445/2000 prevede sanzioni penali e decadenza dai benefici (artt. 76 e 75) e informato/a che i dati forniti saranno utilizzati ai sensi del Regolamento UE 2016/679 e della normativa vigente in materia di trattamento dei dati personali</w:t>
      </w:r>
    </w:p>
    <w:p w14:paraId="38A8CE0C" w14:textId="77777777" w:rsidR="0080284A" w:rsidRPr="0080284A" w:rsidRDefault="0080284A" w:rsidP="0080284A">
      <w:pPr>
        <w:autoSpaceDE w:val="0"/>
        <w:autoSpaceDN w:val="0"/>
        <w:adjustRightInd w:val="0"/>
        <w:spacing w:line="480" w:lineRule="auto"/>
        <w:jc w:val="both"/>
        <w:rPr>
          <w:rFonts w:asciiTheme="minorHAnsi" w:hAnsiTheme="minorHAnsi" w:cstheme="minorHAnsi"/>
          <w:b/>
        </w:rPr>
      </w:pPr>
    </w:p>
    <w:p w14:paraId="3EF584F7" w14:textId="77777777" w:rsidR="0080284A" w:rsidRPr="0080284A" w:rsidRDefault="0080284A" w:rsidP="0080284A">
      <w:pPr>
        <w:autoSpaceDE w:val="0"/>
        <w:autoSpaceDN w:val="0"/>
        <w:adjustRightInd w:val="0"/>
        <w:spacing w:line="480" w:lineRule="auto"/>
        <w:jc w:val="center"/>
        <w:rPr>
          <w:rFonts w:asciiTheme="minorHAnsi" w:hAnsiTheme="minorHAnsi" w:cstheme="minorHAnsi"/>
          <w:b/>
        </w:rPr>
      </w:pPr>
      <w:r w:rsidRPr="0080284A">
        <w:rPr>
          <w:rFonts w:asciiTheme="minorHAnsi" w:hAnsiTheme="minorHAnsi" w:cstheme="minorHAnsi"/>
          <w:b/>
        </w:rPr>
        <w:t>DICHIARA</w:t>
      </w:r>
    </w:p>
    <w:p w14:paraId="6BFAD311" w14:textId="77777777" w:rsidR="0080284A" w:rsidRPr="0080284A" w:rsidRDefault="0080284A" w:rsidP="0080284A">
      <w:pPr>
        <w:autoSpaceDE w:val="0"/>
        <w:autoSpaceDN w:val="0"/>
        <w:adjustRightInd w:val="0"/>
        <w:spacing w:line="480" w:lineRule="auto"/>
        <w:jc w:val="center"/>
        <w:rPr>
          <w:rFonts w:asciiTheme="minorHAnsi" w:hAnsiTheme="minorHAnsi" w:cstheme="minorHAnsi"/>
          <w:b/>
        </w:rPr>
      </w:pPr>
    </w:p>
    <w:p w14:paraId="10801D21" w14:textId="4B22AAE3" w:rsidR="0080284A" w:rsidRPr="0080284A" w:rsidRDefault="0080284A" w:rsidP="0080284A">
      <w:pPr>
        <w:autoSpaceDE w:val="0"/>
        <w:autoSpaceDN w:val="0"/>
        <w:adjustRightInd w:val="0"/>
        <w:spacing w:line="480" w:lineRule="auto"/>
        <w:jc w:val="both"/>
        <w:rPr>
          <w:rFonts w:asciiTheme="minorHAnsi" w:hAnsiTheme="minorHAnsi" w:cstheme="minorHAnsi"/>
          <w:b/>
        </w:rPr>
      </w:pPr>
      <w:r w:rsidRPr="0080284A">
        <w:rPr>
          <w:rFonts w:asciiTheme="minorHAnsi" w:hAnsiTheme="minorHAnsi" w:cstheme="minorHAnsi"/>
          <w:b/>
        </w:rPr>
        <w:t xml:space="preserve">in qualità di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Pr="0080284A">
        <w:rPr>
          <w:rFonts w:asciiTheme="minorHAnsi" w:hAnsiTheme="minorHAnsi" w:cstheme="minorHAnsi"/>
          <w:b/>
        </w:rPr>
        <w:t xml:space="preserve"> </w:t>
      </w:r>
    </w:p>
    <w:p w14:paraId="3327828B" w14:textId="77777777" w:rsidR="0080284A" w:rsidRDefault="0080284A" w:rsidP="0080284A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80284A">
        <w:rPr>
          <w:rFonts w:asciiTheme="minorHAnsi" w:hAnsiTheme="minorHAnsi" w:cstheme="minorHAnsi"/>
          <w:b/>
        </w:rPr>
        <w:t xml:space="preserve">della Società </w:t>
      </w:r>
      <w:bookmarkStart w:id="0" w:name="_Hlk85800473"/>
      <w:r w:rsidRPr="0080284A">
        <w:rPr>
          <w:rFonts w:asciiTheme="minorHAnsi" w:hAnsiTheme="minorHAnsi" w:cstheme="minorHAnsi"/>
          <w:b/>
        </w:rPr>
        <w:t>sportiva dilettantistica</w:t>
      </w:r>
      <w:bookmarkEnd w:id="0"/>
      <w:r w:rsidRPr="0080284A">
        <w:rPr>
          <w:rFonts w:asciiTheme="minorHAnsi" w:hAnsiTheme="minorHAnsi" w:cstheme="minorHAnsi"/>
          <w:b/>
        </w:rPr>
        <w:t>/ Associazione sportiva dilettantistica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</w:p>
    <w:p w14:paraId="3EC8CC0E" w14:textId="5EAD2313" w:rsidR="0080284A" w:rsidRPr="0080284A" w:rsidRDefault="0080284A" w:rsidP="008028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80284A">
        <w:rPr>
          <w:rFonts w:asciiTheme="minorHAnsi" w:hAnsiTheme="minorHAnsi" w:cstheme="minorHAnsi"/>
          <w:b/>
        </w:rPr>
        <w:t>che non si è tenuti al pagamento delle tasse di concessione governativa conformemente alle agevolazioni previste di cui all’art art. 90 L. 289/2002, comma 7, ex art. 13 bis comma 1, DPR 641/72, e al pagamento dell’imposta di bollo</w:t>
      </w:r>
      <w:r w:rsidRPr="0080284A">
        <w:rPr>
          <w:rFonts w:ascii="Titillium Web" w:eastAsiaTheme="minorHAnsi" w:hAnsi="Titillium Web" w:cstheme="minorBidi"/>
          <w:color w:val="333333"/>
          <w:sz w:val="22"/>
          <w:szCs w:val="22"/>
          <w:shd w:val="clear" w:color="auto" w:fill="FFFFFF"/>
          <w:lang w:eastAsia="en-US"/>
        </w:rPr>
        <w:t> </w:t>
      </w:r>
      <w:r w:rsidRPr="0080284A">
        <w:rPr>
          <w:rFonts w:asciiTheme="minorHAnsi" w:hAnsiTheme="minorHAnsi" w:cstheme="minorHAnsi"/>
          <w:b/>
        </w:rPr>
        <w:t>(art. 17 d.lgs. 460/1997, ex art 27 bis Tabella allegato B dpr 642/1972) in quanto trattasi di Società sportiva dilettantistica/ Associazione sportiva dilettantistica.</w:t>
      </w:r>
    </w:p>
    <w:p w14:paraId="38490BB4" w14:textId="77777777" w:rsidR="0080284A" w:rsidRPr="0080284A" w:rsidRDefault="0080284A" w:rsidP="008028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tbl>
      <w:tblPr>
        <w:tblStyle w:val="Grigliatabell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80284A" w:rsidRPr="0080284A" w14:paraId="5EC93582" w14:textId="77777777" w:rsidTr="00A11C5C">
        <w:tc>
          <w:tcPr>
            <w:tcW w:w="4889" w:type="dxa"/>
          </w:tcPr>
          <w:p w14:paraId="6552D154" w14:textId="77777777" w:rsidR="0080284A" w:rsidRPr="0080284A" w:rsidRDefault="0080284A" w:rsidP="0080284A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</w:rPr>
            </w:pPr>
            <w:r w:rsidRPr="0080284A">
              <w:rPr>
                <w:rFonts w:cstheme="minorHAnsi"/>
                <w:b/>
              </w:rPr>
              <w:t>Luogo e data</w:t>
            </w:r>
          </w:p>
        </w:tc>
        <w:tc>
          <w:tcPr>
            <w:tcW w:w="4889" w:type="dxa"/>
          </w:tcPr>
          <w:p w14:paraId="353574A9" w14:textId="77777777" w:rsidR="0080284A" w:rsidRPr="0080284A" w:rsidRDefault="0080284A" w:rsidP="0080284A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 w:rsidRPr="0080284A">
              <w:rPr>
                <w:rFonts w:cstheme="minorHAnsi"/>
                <w:b/>
              </w:rPr>
              <w:t>Il dichiarante</w:t>
            </w:r>
          </w:p>
        </w:tc>
      </w:tr>
      <w:tr w:rsidR="0080284A" w:rsidRPr="0080284A" w14:paraId="77BAC6BF" w14:textId="77777777" w:rsidTr="00A11C5C">
        <w:tc>
          <w:tcPr>
            <w:tcW w:w="4889" w:type="dxa"/>
          </w:tcPr>
          <w:p w14:paraId="6816AC51" w14:textId="77777777" w:rsidR="0080284A" w:rsidRPr="0080284A" w:rsidRDefault="0080284A" w:rsidP="0080284A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</w:rPr>
            </w:pPr>
          </w:p>
        </w:tc>
        <w:tc>
          <w:tcPr>
            <w:tcW w:w="4889" w:type="dxa"/>
          </w:tcPr>
          <w:p w14:paraId="48DD9570" w14:textId="77777777" w:rsidR="0080284A" w:rsidRPr="0080284A" w:rsidRDefault="0080284A" w:rsidP="0080284A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</w:p>
        </w:tc>
      </w:tr>
      <w:tr w:rsidR="0080284A" w:rsidRPr="0080284A" w14:paraId="1FADDDD4" w14:textId="77777777" w:rsidTr="00A11C5C">
        <w:tc>
          <w:tcPr>
            <w:tcW w:w="4889" w:type="dxa"/>
          </w:tcPr>
          <w:p w14:paraId="53677E27" w14:textId="48A4C2DD" w:rsidR="0080284A" w:rsidRPr="0080284A" w:rsidRDefault="0080284A" w:rsidP="0080284A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889" w:type="dxa"/>
          </w:tcPr>
          <w:p w14:paraId="445F863E" w14:textId="37C38BF4" w:rsidR="0080284A" w:rsidRPr="0080284A" w:rsidRDefault="0080284A" w:rsidP="0080284A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</w:tbl>
    <w:p w14:paraId="6C23D7AB" w14:textId="77777777" w:rsidR="0080284A" w:rsidRPr="0080284A" w:rsidRDefault="0080284A" w:rsidP="008028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14:paraId="3615AA2A" w14:textId="77777777" w:rsidR="0080284A" w:rsidRPr="0080284A" w:rsidRDefault="0080284A" w:rsidP="008028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14:paraId="782DEE96" w14:textId="77777777" w:rsidR="0080284A" w:rsidRPr="0080284A" w:rsidRDefault="0080284A" w:rsidP="008028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14:paraId="1526EED3" w14:textId="77777777" w:rsidR="0080284A" w:rsidRPr="0080284A" w:rsidRDefault="0080284A" w:rsidP="008028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14:paraId="11A4D1B9" w14:textId="77777777" w:rsidR="0080284A" w:rsidRPr="0080284A" w:rsidRDefault="0080284A" w:rsidP="008028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14:paraId="7B0E5B1A" w14:textId="77777777" w:rsidR="0080284A" w:rsidRPr="0080284A" w:rsidRDefault="0080284A" w:rsidP="008028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14:paraId="70C9FDC9" w14:textId="77777777" w:rsidR="0080284A" w:rsidRPr="0080284A" w:rsidRDefault="0080284A" w:rsidP="008028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14:paraId="101A0647" w14:textId="77777777" w:rsidR="0080284A" w:rsidRPr="0080284A" w:rsidRDefault="0080284A" w:rsidP="008028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14:paraId="516F87D1" w14:textId="77777777" w:rsidR="0080284A" w:rsidRDefault="0080284A" w:rsidP="008028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14:paraId="2C26EEAB" w14:textId="77777777" w:rsidR="0080284A" w:rsidRDefault="0080284A" w:rsidP="008028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14:paraId="26D05468" w14:textId="77777777" w:rsidR="0080284A" w:rsidRDefault="0080284A" w:rsidP="008028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14:paraId="1C2D9E9D" w14:textId="77777777" w:rsidR="0080284A" w:rsidRDefault="0080284A" w:rsidP="008028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14:paraId="0B33A709" w14:textId="77777777" w:rsidR="0080284A" w:rsidRDefault="0080284A" w:rsidP="008028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14:paraId="0D54DB82" w14:textId="77777777" w:rsidR="0080284A" w:rsidRDefault="0080284A" w:rsidP="008028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14:paraId="405A2449" w14:textId="77777777" w:rsidR="0080284A" w:rsidRDefault="0080284A" w:rsidP="008028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14:paraId="6968C8DA" w14:textId="77777777" w:rsidR="0080284A" w:rsidRPr="0080284A" w:rsidRDefault="0080284A" w:rsidP="008028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14:paraId="3EBA3557" w14:textId="77777777" w:rsidR="0080284A" w:rsidRPr="0080284A" w:rsidRDefault="0080284A" w:rsidP="008028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80284A">
        <w:rPr>
          <w:rFonts w:asciiTheme="minorHAnsi" w:hAnsiTheme="minorHAnsi" w:cstheme="minorHAnsi"/>
          <w:b/>
        </w:rPr>
        <w:lastRenderedPageBreak/>
        <w:t xml:space="preserve">Informativa in materia di trattamento dei dati personali ai sensi del Regolamento (UE) 2016/679 relativa alle Società e associazioni sportive dilettantistiche </w:t>
      </w:r>
    </w:p>
    <w:p w14:paraId="089D3156" w14:textId="77777777" w:rsidR="0080284A" w:rsidRPr="0080284A" w:rsidRDefault="0080284A" w:rsidP="008028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117A64D8" w14:textId="77777777" w:rsidR="0080284A" w:rsidRPr="0080284A" w:rsidRDefault="0080284A" w:rsidP="008028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80284A">
        <w:rPr>
          <w:rFonts w:asciiTheme="minorHAnsi" w:hAnsiTheme="minorHAnsi" w:cstheme="minorHAnsi"/>
          <w:sz w:val="20"/>
          <w:szCs w:val="20"/>
        </w:rPr>
        <w:t>Con riferimento ai dati personali conferiti con la dichiarazione di esenzione in autocertificazione dal pagamento della tassa di concessione governativa e imposta di bollo, si forniscono le seguenti informazioni:</w:t>
      </w:r>
    </w:p>
    <w:p w14:paraId="1F7B7994" w14:textId="77777777" w:rsidR="0080284A" w:rsidRPr="0080284A" w:rsidRDefault="0080284A" w:rsidP="008028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EF3E4B3" w14:textId="77777777" w:rsidR="0080284A" w:rsidRPr="0080284A" w:rsidRDefault="0080284A" w:rsidP="0080284A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284" w:hanging="284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80284A">
        <w:rPr>
          <w:rFonts w:asciiTheme="minorHAnsi" w:hAnsiTheme="minorHAnsi" w:cstheme="minorHAnsi"/>
          <w:b/>
          <w:sz w:val="20"/>
          <w:szCs w:val="20"/>
        </w:rPr>
        <w:t>Titolare e Responsabile della protezione dei dati</w:t>
      </w:r>
    </w:p>
    <w:p w14:paraId="4D99A13C" w14:textId="77777777" w:rsidR="0080284A" w:rsidRPr="0080284A" w:rsidRDefault="0080284A" w:rsidP="008028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80284A">
        <w:rPr>
          <w:rFonts w:asciiTheme="minorHAnsi" w:hAnsiTheme="minorHAnsi" w:cstheme="minorHAnsi"/>
          <w:sz w:val="20"/>
          <w:szCs w:val="20"/>
        </w:rPr>
        <w:t xml:space="preserve">I dati conferiti con la presente dichiarazione sono trattati dal titolare, Camera di commercio di Milano Monza Brianza Lodi – Via Meravigli 9/B, 20123, Milano - </w:t>
      </w:r>
      <w:hyperlink r:id="rId7" w:history="1">
        <w:r w:rsidRPr="0080284A">
          <w:rPr>
            <w:rFonts w:asciiTheme="minorHAnsi" w:hAnsiTheme="minorHAnsi" w:cstheme="minorHAnsi"/>
            <w:sz w:val="20"/>
            <w:szCs w:val="20"/>
            <w:u w:val="single"/>
          </w:rPr>
          <w:t>http://www.milomb.camcom.it</w:t>
        </w:r>
      </w:hyperlink>
      <w:r w:rsidRPr="0080284A">
        <w:rPr>
          <w:rFonts w:asciiTheme="minorHAnsi" w:hAnsiTheme="minorHAnsi" w:cstheme="minorHAnsi"/>
          <w:sz w:val="20"/>
          <w:szCs w:val="20"/>
        </w:rPr>
        <w:t xml:space="preserve"> - </w:t>
      </w:r>
      <w:hyperlink r:id="rId8" w:history="1">
        <w:r w:rsidRPr="0080284A">
          <w:rPr>
            <w:rFonts w:asciiTheme="minorHAnsi" w:hAnsiTheme="minorHAnsi" w:cstheme="minorHAnsi"/>
            <w:sz w:val="20"/>
            <w:szCs w:val="20"/>
            <w:u w:val="single"/>
          </w:rPr>
          <w:t>cciaa@pec.milomb.camcom.it</w:t>
        </w:r>
      </w:hyperlink>
      <w:r w:rsidRPr="0080284A">
        <w:rPr>
          <w:rFonts w:asciiTheme="minorHAnsi" w:eastAsiaTheme="minorHAnsi" w:hAnsiTheme="minorHAnsi" w:cstheme="minorBidi"/>
          <w:sz w:val="20"/>
          <w:szCs w:val="20"/>
          <w:u w:val="single"/>
          <w:lang w:eastAsia="en-US"/>
        </w:rPr>
        <w:t>.</w:t>
      </w:r>
      <w:r w:rsidRPr="0080284A">
        <w:rPr>
          <w:rFonts w:asciiTheme="minorHAnsi" w:hAnsiTheme="minorHAnsi" w:cstheme="minorHAnsi"/>
          <w:sz w:val="20"/>
          <w:szCs w:val="20"/>
        </w:rPr>
        <w:t xml:space="preserve"> Presso l’Ente opera il Responsabile della protezione dei dati, designato ai sensi dell’art. 37 del Regolamento (UE) 2016/679, contattabile all’indirizzo </w:t>
      </w:r>
      <w:hyperlink r:id="rId9" w:history="1">
        <w:r w:rsidRPr="0080284A">
          <w:rPr>
            <w:rFonts w:asciiTheme="minorHAnsi" w:hAnsiTheme="minorHAnsi" w:cstheme="minorHAnsi"/>
            <w:sz w:val="20"/>
            <w:szCs w:val="20"/>
            <w:u w:val="single"/>
          </w:rPr>
          <w:t>RPD@mi.camcom.it</w:t>
        </w:r>
      </w:hyperlink>
      <w:r w:rsidRPr="0080284A">
        <w:rPr>
          <w:rFonts w:asciiTheme="minorHAnsi" w:hAnsiTheme="minorHAnsi" w:cstheme="minorHAnsi"/>
          <w:sz w:val="20"/>
          <w:szCs w:val="20"/>
        </w:rPr>
        <w:t>.</w:t>
      </w:r>
    </w:p>
    <w:p w14:paraId="19CB5E74" w14:textId="77777777" w:rsidR="0080284A" w:rsidRPr="0080284A" w:rsidRDefault="0080284A" w:rsidP="008028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29F351F2" w14:textId="77777777" w:rsidR="0080284A" w:rsidRPr="0080284A" w:rsidRDefault="0080284A" w:rsidP="0080284A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284" w:hanging="284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80284A">
        <w:rPr>
          <w:rFonts w:asciiTheme="minorHAnsi" w:hAnsiTheme="minorHAnsi" w:cstheme="minorHAnsi"/>
          <w:b/>
          <w:sz w:val="20"/>
          <w:szCs w:val="20"/>
        </w:rPr>
        <w:t xml:space="preserve">Finalità e base giuridica del trattamento </w:t>
      </w:r>
    </w:p>
    <w:p w14:paraId="769B8787" w14:textId="77777777" w:rsidR="0080284A" w:rsidRPr="0080284A" w:rsidRDefault="0080284A" w:rsidP="008028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80284A">
        <w:rPr>
          <w:rFonts w:asciiTheme="minorHAnsi" w:hAnsiTheme="minorHAnsi" w:cstheme="minorHAnsi"/>
          <w:sz w:val="20"/>
          <w:szCs w:val="20"/>
        </w:rPr>
        <w:t>I dati forniti sono trattati al solo fine di accertare il possesso dei requisiti per l’esenzione dalla tassa di concessione governativa ed imposta di bollo per deposito marchi – mediante acquisizione della dichiarazione resa ai sensi degli artt. 46 e 47 del D.P.R. n. 445/2000.</w:t>
      </w:r>
    </w:p>
    <w:p w14:paraId="47AB4559" w14:textId="77777777" w:rsidR="0080284A" w:rsidRPr="0080284A" w:rsidRDefault="0080284A" w:rsidP="008028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10903230" w14:textId="77777777" w:rsidR="0080284A" w:rsidRPr="0080284A" w:rsidRDefault="0080284A" w:rsidP="008028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80284A">
        <w:rPr>
          <w:rFonts w:asciiTheme="minorHAnsi" w:hAnsiTheme="minorHAnsi" w:cstheme="minorHAnsi"/>
          <w:sz w:val="20"/>
          <w:szCs w:val="20"/>
        </w:rPr>
        <w:t>L’eventuale successivo controllo (a campione) sulla veridicità delle dichiarazioni effettuate viene effettuato sulla base dell’ulteriore base giuridica dell’obbligo di legge, ai sensi dell’art. 6</w:t>
      </w:r>
      <w:r w:rsidRPr="0080284A">
        <w:rPr>
          <w:rFonts w:asciiTheme="minorHAnsi" w:hAnsiTheme="minorHAnsi" w:cstheme="minorHAnsi"/>
          <w:sz w:val="20"/>
          <w:szCs w:val="20"/>
          <w:vertAlign w:val="superscript"/>
        </w:rPr>
        <w:t>c.1</w:t>
      </w:r>
      <w:r w:rsidRPr="0080284A">
        <w:rPr>
          <w:rFonts w:asciiTheme="minorHAnsi" w:hAnsiTheme="minorHAnsi" w:cstheme="minorHAnsi"/>
          <w:sz w:val="20"/>
          <w:szCs w:val="20"/>
        </w:rPr>
        <w:t>, lett. c), GDPR e dell’art. 71 del D.P.R. n. 445/2000.</w:t>
      </w:r>
    </w:p>
    <w:p w14:paraId="06E22086" w14:textId="77777777" w:rsidR="0080284A" w:rsidRPr="0080284A" w:rsidRDefault="0080284A" w:rsidP="008028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2C067A4A" w14:textId="77777777" w:rsidR="0080284A" w:rsidRPr="0080284A" w:rsidRDefault="0080284A" w:rsidP="0080284A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284" w:hanging="284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80284A">
        <w:rPr>
          <w:rFonts w:asciiTheme="minorHAnsi" w:hAnsiTheme="minorHAnsi" w:cstheme="minorHAnsi"/>
          <w:b/>
          <w:sz w:val="20"/>
          <w:szCs w:val="20"/>
        </w:rPr>
        <w:t>Modalità di trattamento</w:t>
      </w:r>
    </w:p>
    <w:p w14:paraId="0F8E38E9" w14:textId="77777777" w:rsidR="0080284A" w:rsidRPr="0080284A" w:rsidRDefault="0080284A" w:rsidP="008028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80284A">
        <w:rPr>
          <w:rFonts w:asciiTheme="minorHAnsi" w:hAnsiTheme="minorHAnsi" w:cstheme="minorHAnsi"/>
          <w:sz w:val="20"/>
          <w:szCs w:val="20"/>
        </w:rPr>
        <w:t>I dati personali acquisiti sono trattati da personale autorizzato in forma cartacea e/o elettronica mediante procedure di registrazione, archiviazione ed elaborazione, anche informatizzata. Il trattamento avviene in modo tale da garantire la sicurezza e la riservatezza. I dati vengono trattati esclusivamente sul territorio dell’Unione Europea.</w:t>
      </w:r>
    </w:p>
    <w:p w14:paraId="5E29F5D2" w14:textId="77777777" w:rsidR="0080284A" w:rsidRPr="0080284A" w:rsidRDefault="0080284A" w:rsidP="008028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Cs/>
          <w:sz w:val="20"/>
          <w:szCs w:val="20"/>
        </w:rPr>
      </w:pPr>
    </w:p>
    <w:p w14:paraId="0AC85574" w14:textId="77777777" w:rsidR="0080284A" w:rsidRPr="0080284A" w:rsidRDefault="0080284A" w:rsidP="0080284A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284" w:hanging="284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80284A">
        <w:rPr>
          <w:rFonts w:asciiTheme="minorHAnsi" w:hAnsiTheme="minorHAnsi" w:cstheme="minorHAnsi"/>
          <w:b/>
          <w:sz w:val="20"/>
          <w:szCs w:val="20"/>
        </w:rPr>
        <w:t>Conferimento dei dati</w:t>
      </w:r>
    </w:p>
    <w:p w14:paraId="428306A7" w14:textId="77777777" w:rsidR="0080284A" w:rsidRPr="0080284A" w:rsidRDefault="0080284A" w:rsidP="008028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80284A">
        <w:rPr>
          <w:rFonts w:asciiTheme="minorHAnsi" w:hAnsiTheme="minorHAnsi" w:cstheme="minorHAnsi"/>
          <w:sz w:val="20"/>
          <w:szCs w:val="20"/>
        </w:rPr>
        <w:t>Il conferimento dei dati è di carattere volontario. Il mancato conferimento comporterà l’impossibilità per l’Interessato di accedere alle agevolazioni fiscali richieste.</w:t>
      </w:r>
    </w:p>
    <w:p w14:paraId="37A30165" w14:textId="77777777" w:rsidR="0080284A" w:rsidRPr="0080284A" w:rsidRDefault="0080284A" w:rsidP="008028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03795989" w14:textId="77777777" w:rsidR="0080284A" w:rsidRPr="0080284A" w:rsidRDefault="0080284A" w:rsidP="0080284A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284" w:hanging="284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80284A">
        <w:rPr>
          <w:rFonts w:asciiTheme="minorHAnsi" w:hAnsiTheme="minorHAnsi" w:cstheme="minorHAnsi"/>
          <w:b/>
          <w:sz w:val="20"/>
          <w:szCs w:val="20"/>
        </w:rPr>
        <w:t>Comunicazione e diffusione</w:t>
      </w:r>
    </w:p>
    <w:p w14:paraId="616C8814" w14:textId="77777777" w:rsidR="0080284A" w:rsidRPr="0080284A" w:rsidRDefault="0080284A" w:rsidP="008028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80284A">
        <w:rPr>
          <w:rFonts w:asciiTheme="minorHAnsi" w:hAnsiTheme="minorHAnsi" w:cstheme="minorHAnsi"/>
          <w:sz w:val="20"/>
          <w:szCs w:val="20"/>
        </w:rPr>
        <w:t>I dati conferiti sono trattati esclusivamente per le finalità di cui al punto 2, solamente da personale autorizzato dal Titolare. I dati possono essere comunicati agli altri uffici dell’Amministrazione competenti al perseguimento delle finalità di cui al punto 2.</w:t>
      </w:r>
    </w:p>
    <w:p w14:paraId="1BAD40A8" w14:textId="77777777" w:rsidR="0080284A" w:rsidRPr="0080284A" w:rsidRDefault="0080284A" w:rsidP="008028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60963B41" w14:textId="77777777" w:rsidR="0080284A" w:rsidRPr="0080284A" w:rsidRDefault="0080284A" w:rsidP="0080284A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284" w:hanging="284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80284A">
        <w:rPr>
          <w:rFonts w:asciiTheme="minorHAnsi" w:hAnsiTheme="minorHAnsi" w:cstheme="minorHAnsi"/>
          <w:b/>
          <w:sz w:val="20"/>
          <w:szCs w:val="20"/>
        </w:rPr>
        <w:t>Periodo di conservazione</w:t>
      </w:r>
    </w:p>
    <w:p w14:paraId="7E6C1EBA" w14:textId="77777777" w:rsidR="0080284A" w:rsidRPr="0080284A" w:rsidRDefault="0080284A" w:rsidP="008028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80284A">
        <w:rPr>
          <w:rFonts w:asciiTheme="minorHAnsi" w:hAnsiTheme="minorHAnsi" w:cstheme="minorHAnsi"/>
          <w:sz w:val="20"/>
          <w:szCs w:val="20"/>
        </w:rPr>
        <w:t>I dati forniti saranno trattati per il periodo strettamente necessario al perseguimento delle finalità sopra dichiarate e conservati per quanto dovuto in relazione a obblighi di legge o disposizioni regolamentari o a necessità dovute alla corretta gestione del procedimento.</w:t>
      </w:r>
    </w:p>
    <w:p w14:paraId="14E3B7EA" w14:textId="77777777" w:rsidR="0080284A" w:rsidRPr="0080284A" w:rsidRDefault="0080284A" w:rsidP="008028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F1346AC" w14:textId="77777777" w:rsidR="0080284A" w:rsidRPr="0080284A" w:rsidRDefault="0080284A" w:rsidP="0080284A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284" w:hanging="284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80284A">
        <w:rPr>
          <w:rFonts w:asciiTheme="minorHAnsi" w:hAnsiTheme="minorHAnsi" w:cstheme="minorHAnsi"/>
          <w:b/>
          <w:sz w:val="20"/>
          <w:szCs w:val="20"/>
        </w:rPr>
        <w:t>Diritti dell’interessato e forme di tutela</w:t>
      </w:r>
    </w:p>
    <w:p w14:paraId="218B3D4E" w14:textId="77777777" w:rsidR="0080284A" w:rsidRPr="0080284A" w:rsidRDefault="0080284A" w:rsidP="008028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80284A">
        <w:rPr>
          <w:rFonts w:asciiTheme="minorHAnsi" w:hAnsiTheme="minorHAnsi" w:cstheme="minorHAnsi"/>
          <w:sz w:val="20"/>
          <w:szCs w:val="20"/>
        </w:rPr>
        <w:t>All’interessato è garantito l’esercizio dei diritti riconosciuti dagli artt. 15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trattamento, la trasformazione in forma anonima o la limitazione del trattamento.</w:t>
      </w:r>
    </w:p>
    <w:p w14:paraId="75BBA6E2" w14:textId="77777777" w:rsidR="0080284A" w:rsidRPr="0080284A" w:rsidRDefault="0080284A" w:rsidP="008028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80284A">
        <w:rPr>
          <w:rFonts w:asciiTheme="minorHAnsi" w:hAnsiTheme="minorHAnsi" w:cstheme="minorHAnsi"/>
          <w:sz w:val="20"/>
          <w:szCs w:val="20"/>
        </w:rPr>
        <w:t xml:space="preserve">L’esercizio dei diritti da parte degli interessati è disciplinato da apposito Regolamento, che ne definisce i presupposti e le modalità, reperibile – insieme alla relativa modulistica - sul sito istituzionale all’indirizzo </w:t>
      </w:r>
      <w:hyperlink r:id="rId10" w:history="1">
        <w:r w:rsidRPr="0080284A">
          <w:rPr>
            <w:rFonts w:asciiTheme="minorHAnsi" w:eastAsiaTheme="minorHAnsi" w:hAnsiTheme="minorHAnsi" w:cstheme="minorBidi"/>
            <w:sz w:val="20"/>
            <w:szCs w:val="20"/>
            <w:u w:val="single"/>
            <w:lang w:eastAsia="en-US"/>
          </w:rPr>
          <w:t>https://www.milomb.camcom.it/regolamenti</w:t>
        </w:r>
      </w:hyperlink>
      <w:r w:rsidRPr="0080284A">
        <w:rPr>
          <w:rFonts w:asciiTheme="minorHAnsi" w:eastAsiaTheme="minorHAnsi" w:hAnsiTheme="minorHAnsi" w:cstheme="minorBidi"/>
          <w:sz w:val="20"/>
          <w:szCs w:val="20"/>
          <w:lang w:eastAsia="en-US"/>
        </w:rPr>
        <w:t>.</w:t>
      </w:r>
    </w:p>
    <w:p w14:paraId="3AFE2C3B" w14:textId="77777777" w:rsidR="0080284A" w:rsidRPr="0080284A" w:rsidRDefault="0080284A" w:rsidP="008028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80284A">
        <w:rPr>
          <w:rFonts w:asciiTheme="minorHAnsi" w:hAnsiTheme="minorHAnsi" w:cstheme="minorHAnsi"/>
          <w:sz w:val="20"/>
          <w:szCs w:val="20"/>
        </w:rPr>
        <w:t>L’interessato può inoltre proporre segnalazione e reclamo presso l’Autorità Garante per la Protezione dei Dati Personali, secondo le modalità previste dall’Autorità stessa.</w:t>
      </w:r>
    </w:p>
    <w:p w14:paraId="43F39E49" w14:textId="77777777" w:rsidR="0080284A" w:rsidRPr="0080284A" w:rsidRDefault="0080284A" w:rsidP="0080284A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9F0D485" w14:textId="77777777" w:rsidR="0080284A" w:rsidRDefault="0080284A" w:rsidP="00B60C9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53B9317C" w14:textId="77777777" w:rsidR="00B60C96" w:rsidRDefault="00B60C96" w:rsidP="007206D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4C74209" w14:textId="77777777" w:rsidR="00B60C96" w:rsidRDefault="00B60C96" w:rsidP="007206D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</w:p>
    <w:sectPr w:rsidR="00B60C96" w:rsidSect="00FD181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1" w:bottom="709" w:left="85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1DB12" w14:textId="77777777" w:rsidR="00FD1812" w:rsidRDefault="00FD1812" w:rsidP="00286EE1">
      <w:r>
        <w:separator/>
      </w:r>
    </w:p>
  </w:endnote>
  <w:endnote w:type="continuationSeparator" w:id="0">
    <w:p w14:paraId="3C663FC0" w14:textId="77777777" w:rsidR="00FD1812" w:rsidRDefault="00FD1812" w:rsidP="00286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Antiqu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AD8A6" w14:textId="77777777" w:rsidR="005E1CF3" w:rsidRDefault="005E1CF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9BAED" w14:textId="77777777" w:rsidR="005E1CF3" w:rsidRDefault="005E1CF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CE04D" w14:textId="77777777" w:rsidR="005E1CF3" w:rsidRDefault="005E1CF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1BCB8" w14:textId="77777777" w:rsidR="00FD1812" w:rsidRDefault="00FD1812" w:rsidP="00286EE1">
      <w:r>
        <w:separator/>
      </w:r>
    </w:p>
  </w:footnote>
  <w:footnote w:type="continuationSeparator" w:id="0">
    <w:p w14:paraId="0DB0D8CA" w14:textId="77777777" w:rsidR="00FD1812" w:rsidRDefault="00FD1812" w:rsidP="00286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25E19" w14:textId="77777777" w:rsidR="005E1CF3" w:rsidRDefault="005E1CF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D8457" w14:textId="77777777" w:rsidR="005E1CF3" w:rsidRDefault="005E1CF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D7AA3" w14:textId="4295E096" w:rsidR="00F03425" w:rsidRDefault="00F0342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BC94ED5"/>
    <w:multiLevelType w:val="hybridMultilevel"/>
    <w:tmpl w:val="6CA2DEC4"/>
    <w:lvl w:ilvl="0" w:tplc="8AA212D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C718C9"/>
    <w:multiLevelType w:val="hybridMultilevel"/>
    <w:tmpl w:val="6330C69E"/>
    <w:lvl w:ilvl="0" w:tplc="58460B2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70750"/>
    <w:multiLevelType w:val="hybridMultilevel"/>
    <w:tmpl w:val="6330C69E"/>
    <w:lvl w:ilvl="0" w:tplc="2508E73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F60F6"/>
    <w:multiLevelType w:val="hybridMultilevel"/>
    <w:tmpl w:val="0206E67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074EEB"/>
    <w:multiLevelType w:val="hybridMultilevel"/>
    <w:tmpl w:val="62A6FF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090245"/>
    <w:multiLevelType w:val="hybridMultilevel"/>
    <w:tmpl w:val="651EC0D8"/>
    <w:lvl w:ilvl="0" w:tplc="FD74CDC6">
      <w:numFmt w:val="bullet"/>
      <w:lvlText w:val=""/>
      <w:legacy w:legacy="1" w:legacySpace="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 w:tplc="DE7A88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EA1D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A03E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3C48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C92D0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E6FB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E6ED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29621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112FBD"/>
    <w:multiLevelType w:val="hybridMultilevel"/>
    <w:tmpl w:val="38E8AB5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9F0D57"/>
    <w:multiLevelType w:val="hybridMultilevel"/>
    <w:tmpl w:val="D26C1C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37467A"/>
    <w:multiLevelType w:val="hybridMultilevel"/>
    <w:tmpl w:val="0B040C8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AF2E5D"/>
    <w:multiLevelType w:val="hybridMultilevel"/>
    <w:tmpl w:val="D02006E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B4D724F"/>
    <w:multiLevelType w:val="hybridMultilevel"/>
    <w:tmpl w:val="190894E8"/>
    <w:lvl w:ilvl="0" w:tplc="D158ADEA">
      <w:numFmt w:val="bullet"/>
      <w:lvlText w:val=""/>
      <w:legacy w:legacy="1" w:legacySpace="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 w:tplc="9A7C2F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BC697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8A1F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F4B1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D72D7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44EA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5292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004BD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1067794">
    <w:abstractNumId w:val="0"/>
    <w:lvlOverride w:ilvl="0">
      <w:lvl w:ilvl="0">
        <w:numFmt w:val="bullet"/>
        <w:lvlText w:val=""/>
        <w:legacy w:legacy="1" w:legacySpace="0" w:legacyIndent="360"/>
        <w:lvlJc w:val="left"/>
        <w:pPr>
          <w:ind w:left="360" w:hanging="360"/>
        </w:pPr>
        <w:rPr>
          <w:rFonts w:ascii="Symbol" w:hAnsi="Symbol" w:cs="Times New Roman" w:hint="default"/>
        </w:rPr>
      </w:lvl>
    </w:lvlOverride>
  </w:num>
  <w:num w:numId="2" w16cid:durableId="2071682596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 w16cid:durableId="1008093768">
    <w:abstractNumId w:val="6"/>
  </w:num>
  <w:num w:numId="4" w16cid:durableId="654801770">
    <w:abstractNumId w:val="11"/>
  </w:num>
  <w:num w:numId="5" w16cid:durableId="352414422">
    <w:abstractNumId w:val="7"/>
  </w:num>
  <w:num w:numId="6" w16cid:durableId="788550664">
    <w:abstractNumId w:val="3"/>
  </w:num>
  <w:num w:numId="7" w16cid:durableId="626854694">
    <w:abstractNumId w:val="2"/>
  </w:num>
  <w:num w:numId="8" w16cid:durableId="344094049">
    <w:abstractNumId w:val="4"/>
  </w:num>
  <w:num w:numId="9" w16cid:durableId="587858005">
    <w:abstractNumId w:val="5"/>
  </w:num>
  <w:num w:numId="10" w16cid:durableId="2143960712">
    <w:abstractNumId w:val="8"/>
  </w:num>
  <w:num w:numId="11" w16cid:durableId="1588228274">
    <w:abstractNumId w:val="9"/>
  </w:num>
  <w:num w:numId="12" w16cid:durableId="743375639">
    <w:abstractNumId w:val="10"/>
  </w:num>
  <w:num w:numId="13" w16cid:durableId="11952727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Qo9BwoSv4geg0CkqURxvSXLExEwu+sj2usssyoJ4uaCp+QZQZwjxUCThbPMtOAYCDfjHpfkMVOY7gJtzrPU7kw==" w:salt="Athkub9avhYdW64Joa2tcg==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244"/>
    <w:rsid w:val="00057268"/>
    <w:rsid w:val="00060A62"/>
    <w:rsid w:val="000A36FD"/>
    <w:rsid w:val="000B7939"/>
    <w:rsid w:val="000C7F58"/>
    <w:rsid w:val="000F70C8"/>
    <w:rsid w:val="00144055"/>
    <w:rsid w:val="00145AF4"/>
    <w:rsid w:val="00166548"/>
    <w:rsid w:val="00176FEF"/>
    <w:rsid w:val="00190EF1"/>
    <w:rsid w:val="001A7A05"/>
    <w:rsid w:val="001B4A4D"/>
    <w:rsid w:val="001B5B9B"/>
    <w:rsid w:val="001E3665"/>
    <w:rsid w:val="001F05EF"/>
    <w:rsid w:val="001F548F"/>
    <w:rsid w:val="00221E00"/>
    <w:rsid w:val="00286EE1"/>
    <w:rsid w:val="002B6B5F"/>
    <w:rsid w:val="002F5AB0"/>
    <w:rsid w:val="002F5F86"/>
    <w:rsid w:val="00305322"/>
    <w:rsid w:val="00305325"/>
    <w:rsid w:val="00375894"/>
    <w:rsid w:val="003E0960"/>
    <w:rsid w:val="003E0A0A"/>
    <w:rsid w:val="003E7FC4"/>
    <w:rsid w:val="004178B9"/>
    <w:rsid w:val="00426213"/>
    <w:rsid w:val="004300C7"/>
    <w:rsid w:val="004300E5"/>
    <w:rsid w:val="0044394B"/>
    <w:rsid w:val="004463A2"/>
    <w:rsid w:val="004521AD"/>
    <w:rsid w:val="00462BB9"/>
    <w:rsid w:val="00483309"/>
    <w:rsid w:val="004E1D3C"/>
    <w:rsid w:val="004F307F"/>
    <w:rsid w:val="004F37A7"/>
    <w:rsid w:val="00511323"/>
    <w:rsid w:val="00533157"/>
    <w:rsid w:val="0056610E"/>
    <w:rsid w:val="00573A63"/>
    <w:rsid w:val="005C18A5"/>
    <w:rsid w:val="005E1CF3"/>
    <w:rsid w:val="005F5F58"/>
    <w:rsid w:val="00632F9C"/>
    <w:rsid w:val="006C6F49"/>
    <w:rsid w:val="006D75DD"/>
    <w:rsid w:val="0070616F"/>
    <w:rsid w:val="00706517"/>
    <w:rsid w:val="007206D4"/>
    <w:rsid w:val="00763E4C"/>
    <w:rsid w:val="007A3C59"/>
    <w:rsid w:val="007E20A5"/>
    <w:rsid w:val="007F1335"/>
    <w:rsid w:val="0080284A"/>
    <w:rsid w:val="00805DE5"/>
    <w:rsid w:val="00881F3F"/>
    <w:rsid w:val="00892EA0"/>
    <w:rsid w:val="008B1BC2"/>
    <w:rsid w:val="008C771A"/>
    <w:rsid w:val="008F452D"/>
    <w:rsid w:val="009212B2"/>
    <w:rsid w:val="009332E7"/>
    <w:rsid w:val="009349A3"/>
    <w:rsid w:val="009702ED"/>
    <w:rsid w:val="00973029"/>
    <w:rsid w:val="009748F9"/>
    <w:rsid w:val="009A6A96"/>
    <w:rsid w:val="009D6763"/>
    <w:rsid w:val="00A57D09"/>
    <w:rsid w:val="00A96BA5"/>
    <w:rsid w:val="00AB66E5"/>
    <w:rsid w:val="00AC4244"/>
    <w:rsid w:val="00B151D7"/>
    <w:rsid w:val="00B60C96"/>
    <w:rsid w:val="00B94E4D"/>
    <w:rsid w:val="00BC1F4F"/>
    <w:rsid w:val="00BE1E74"/>
    <w:rsid w:val="00BF3277"/>
    <w:rsid w:val="00C06E4D"/>
    <w:rsid w:val="00C129AE"/>
    <w:rsid w:val="00C15207"/>
    <w:rsid w:val="00C20205"/>
    <w:rsid w:val="00C21A41"/>
    <w:rsid w:val="00C330A5"/>
    <w:rsid w:val="00C42BA8"/>
    <w:rsid w:val="00C52814"/>
    <w:rsid w:val="00C638D7"/>
    <w:rsid w:val="00C656CF"/>
    <w:rsid w:val="00C74079"/>
    <w:rsid w:val="00C84AC2"/>
    <w:rsid w:val="00C86C64"/>
    <w:rsid w:val="00CB0712"/>
    <w:rsid w:val="00D13097"/>
    <w:rsid w:val="00D46423"/>
    <w:rsid w:val="00D770A4"/>
    <w:rsid w:val="00DC515B"/>
    <w:rsid w:val="00E21FBB"/>
    <w:rsid w:val="00E32502"/>
    <w:rsid w:val="00E34291"/>
    <w:rsid w:val="00E35ABE"/>
    <w:rsid w:val="00E463E3"/>
    <w:rsid w:val="00E52D1F"/>
    <w:rsid w:val="00E805A5"/>
    <w:rsid w:val="00EA57DE"/>
    <w:rsid w:val="00EA6A3A"/>
    <w:rsid w:val="00ED4566"/>
    <w:rsid w:val="00EE77D6"/>
    <w:rsid w:val="00EF36B3"/>
    <w:rsid w:val="00F03425"/>
    <w:rsid w:val="00F07E4B"/>
    <w:rsid w:val="00F178C7"/>
    <w:rsid w:val="00F46B8A"/>
    <w:rsid w:val="00F55A0B"/>
    <w:rsid w:val="00F71157"/>
    <w:rsid w:val="00F87594"/>
    <w:rsid w:val="00FC039F"/>
    <w:rsid w:val="00FC1282"/>
    <w:rsid w:val="00FD1812"/>
    <w:rsid w:val="00FD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99C17D"/>
  <w15:docId w15:val="{5BD042F2-D84C-418B-9A4F-40DA2CC62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rFonts w:ascii="Arial" w:hAnsi="Arial"/>
      <w:b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BookAntiqua" w:hAnsi="BookAntiqu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36F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0A36FD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286EE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86EE1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286EE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86EE1"/>
    <w:rPr>
      <w:sz w:val="24"/>
      <w:szCs w:val="24"/>
    </w:rPr>
  </w:style>
  <w:style w:type="table" w:styleId="Grigliatabella">
    <w:name w:val="Table Grid"/>
    <w:basedOn w:val="Tabellanormale"/>
    <w:uiPriority w:val="59"/>
    <w:rsid w:val="00452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basedOn w:val="Normale"/>
    <w:uiPriority w:val="1"/>
    <w:qFormat/>
    <w:rsid w:val="00632F9C"/>
    <w:pPr>
      <w:tabs>
        <w:tab w:val="left" w:pos="6300"/>
      </w:tabs>
    </w:pPr>
    <w:rPr>
      <w:rFonts w:ascii="Arial" w:hAnsi="Arial" w:cs="Arial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0B7939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305322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59"/>
    <w:rsid w:val="007206D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B60C9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80284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40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ciaa@pec.milomb.camcom.it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ilomb.camcom.it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milomb.camcom.it/regolament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PD@mi.camcom.it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a.schieppati\Documents\Guidelines\Moduli\Uso%20esterno%20-alla%20CCIAA\Template%20moduli%20compilabili%202016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moduli compilabili 2016.dot</Template>
  <TotalTime>1</TotalTime>
  <Pages>2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 RIPORTARE SU CARTA INTESTATA</vt:lpstr>
    </vt:vector>
  </TitlesOfParts>
  <Company>cciaa Milano</Company>
  <LinksUpToDate>false</LinksUpToDate>
  <CharactersWithSpaces>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 RIPORTARE SU CARTA INTESTATA</dc:title>
  <dc:creator>Luca Banzatti</dc:creator>
  <cp:lastModifiedBy>Caterina Landriscina</cp:lastModifiedBy>
  <cp:revision>2</cp:revision>
  <cp:lastPrinted>2019-01-07T10:56:00Z</cp:lastPrinted>
  <dcterms:created xsi:type="dcterms:W3CDTF">2024-04-18T08:37:00Z</dcterms:created>
  <dcterms:modified xsi:type="dcterms:W3CDTF">2024-04-18T08:37:00Z</dcterms:modified>
</cp:coreProperties>
</file>